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0E" w:rsidRDefault="00487DC4" w:rsidP="005F1E0E">
      <w:pPr>
        <w:pStyle w:val="a4"/>
        <w:jc w:val="center"/>
        <w:rPr>
          <w:rFonts w:ascii="Arial" w:hAnsi="Arial" w:cs="Arial"/>
          <w:bCs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1E0E" w:rsidRDefault="005F1E0E" w:rsidP="005F1E0E">
      <w:pPr>
        <w:pStyle w:val="a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</w:t>
      </w:r>
    </w:p>
    <w:p w:rsidR="005F1E0E" w:rsidRDefault="005F1E0E" w:rsidP="005F1E0E">
      <w:pPr>
        <w:pStyle w:val="a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БОГУЧАРСКОГО МУНИЦИПАЛЬНОГО РАЙОНА</w:t>
      </w:r>
    </w:p>
    <w:p w:rsidR="005F1E0E" w:rsidRDefault="005F1E0E" w:rsidP="005F1E0E">
      <w:pPr>
        <w:pStyle w:val="a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ВОРОНЕЖСКОЙ ОБЛАСТИ</w:t>
      </w:r>
    </w:p>
    <w:p w:rsidR="005F1E0E" w:rsidRDefault="005F1E0E" w:rsidP="005F1E0E">
      <w:pPr>
        <w:pStyle w:val="a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5F1E0E" w:rsidRDefault="005F1E0E" w:rsidP="005F1E0E">
      <w:pPr>
        <w:pStyle w:val="a4"/>
        <w:jc w:val="both"/>
        <w:rPr>
          <w:rFonts w:ascii="Arial" w:hAnsi="Arial" w:cs="Arial"/>
          <w:bCs/>
        </w:rPr>
      </w:pPr>
    </w:p>
    <w:p w:rsidR="005F1E0E" w:rsidRDefault="005F1E0E" w:rsidP="005F1E0E">
      <w:pPr>
        <w:pStyle w:val="a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 «18»</w:t>
      </w:r>
      <w:r>
        <w:rPr>
          <w:rFonts w:ascii="Arial" w:hAnsi="Arial" w:cs="Arial"/>
        </w:rPr>
        <w:t xml:space="preserve"> февраля</w:t>
      </w:r>
      <w:r>
        <w:rPr>
          <w:rFonts w:ascii="Arial" w:hAnsi="Arial" w:cs="Arial"/>
          <w:bCs/>
        </w:rPr>
        <w:t xml:space="preserve"> 2013 г. № 110 </w:t>
      </w:r>
    </w:p>
    <w:p w:rsidR="005F1E0E" w:rsidRDefault="005F1E0E" w:rsidP="005F1E0E">
      <w:pPr>
        <w:pStyle w:val="a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г. Богучар</w:t>
      </w:r>
    </w:p>
    <w:p w:rsidR="005F1E0E" w:rsidRDefault="005F1E0E" w:rsidP="005F1E0E">
      <w:pPr>
        <w:pStyle w:val="a4"/>
        <w:jc w:val="both"/>
        <w:rPr>
          <w:rFonts w:ascii="Arial" w:hAnsi="Arial" w:cs="Arial"/>
          <w:bCs/>
        </w:rPr>
      </w:pPr>
    </w:p>
    <w:p w:rsidR="005F1E0E" w:rsidRDefault="005F1E0E" w:rsidP="005F1E0E">
      <w:pPr>
        <w:pStyle w:val="a4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предоставлении гражданами, претендующими на замещение должностей руководителей муниципальных  учреждений, и лицами, замещающими данные должности, сведений о доходах, расходах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5F1E0E" w:rsidRDefault="005F1E0E" w:rsidP="005F1E0E">
      <w:pPr>
        <w:pStyle w:val="a4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(наименование в редакции постановления от 30.03.2015 № 220)</w:t>
      </w:r>
    </w:p>
    <w:p w:rsidR="005F1E0E" w:rsidRDefault="005F1E0E" w:rsidP="005F1E0E">
      <w:pPr>
        <w:pStyle w:val="a4"/>
        <w:ind w:firstLine="567"/>
        <w:jc w:val="center"/>
        <w:rPr>
          <w:rFonts w:ascii="Arial" w:hAnsi="Arial" w:cs="Arial"/>
          <w:b/>
        </w:rPr>
      </w:pPr>
    </w:p>
    <w:p w:rsidR="005F1E0E" w:rsidRDefault="005F1E0E" w:rsidP="005F1E0E">
      <w:pPr>
        <w:pStyle w:val="a4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(в редакции постановления от 30.03.2015 № 220)</w:t>
      </w:r>
    </w:p>
    <w:p w:rsidR="005F1E0E" w:rsidRDefault="005F1E0E" w:rsidP="005F1E0E">
      <w:pPr>
        <w:pStyle w:val="a4"/>
        <w:ind w:firstLine="567"/>
        <w:jc w:val="both"/>
        <w:rPr>
          <w:rFonts w:ascii="Arial" w:hAnsi="Arial" w:cs="Arial"/>
        </w:rPr>
      </w:pPr>
    </w:p>
    <w:p w:rsidR="005F1E0E" w:rsidRDefault="005F1E0E" w:rsidP="005F1E0E">
      <w:pPr>
        <w:pStyle w:val="a4"/>
        <w:ind w:firstLine="567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В соответствии с Федеральными законами от 25.12.2008 № 273–ФЗ «О противодействии коррупции», от 29.12.2012 года № 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характера», в целях реализации Национальной стратегии противодействия коррупции, утвержденной Указом Президента Российской</w:t>
      </w:r>
      <w:proofErr w:type="gramEnd"/>
      <w:r>
        <w:rPr>
          <w:rFonts w:ascii="Arial" w:hAnsi="Arial" w:cs="Arial"/>
        </w:rPr>
        <w:t xml:space="preserve"> Федерации от 13.04.2010 № 460, администрация Богучарского </w:t>
      </w:r>
      <w:proofErr w:type="gramStart"/>
      <w:r>
        <w:rPr>
          <w:rFonts w:ascii="Arial" w:hAnsi="Arial" w:cs="Arial"/>
        </w:rPr>
        <w:t>муниципального</w:t>
      </w:r>
      <w:proofErr w:type="gramEnd"/>
      <w:r>
        <w:rPr>
          <w:rFonts w:ascii="Arial" w:hAnsi="Arial" w:cs="Arial"/>
        </w:rPr>
        <w:t xml:space="preserve"> района </w:t>
      </w:r>
      <w:r>
        <w:rPr>
          <w:rFonts w:ascii="Arial" w:hAnsi="Arial" w:cs="Arial"/>
          <w:b/>
        </w:rPr>
        <w:t>постановляет:</w:t>
      </w:r>
    </w:p>
    <w:p w:rsidR="005F1E0E" w:rsidRDefault="005F1E0E" w:rsidP="005F1E0E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прилагаемые:</w:t>
      </w:r>
    </w:p>
    <w:p w:rsidR="005F1E0E" w:rsidRDefault="005F1E0E" w:rsidP="005F1E0E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  <w:t xml:space="preserve">- Положение о представлении </w:t>
      </w:r>
      <w:r>
        <w:rPr>
          <w:rFonts w:ascii="Arial" w:hAnsi="Arial" w:cs="Arial"/>
        </w:rPr>
        <w:t>гражданами, претендующими на замещение должностей руководителей муниципальных учреждений и лицами, замещающими данные должности,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(приложение  1);</w:t>
      </w:r>
    </w:p>
    <w:p w:rsidR="005F1E0E" w:rsidRDefault="005F1E0E" w:rsidP="005F1E0E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форму </w:t>
      </w:r>
      <w:hyperlink r:id="rId6" w:tgtFrame="_self" w:history="1">
        <w:r>
          <w:rPr>
            <w:rStyle w:val="a3"/>
            <w:rFonts w:ascii="Arial" w:hAnsi="Arial" w:cs="Arial"/>
            <w:color w:val="auto"/>
            <w:u w:val="none"/>
          </w:rPr>
          <w:t>справки</w:t>
        </w:r>
      </w:hyperlink>
      <w:r>
        <w:rPr>
          <w:rFonts w:ascii="Arial" w:hAnsi="Arial" w:cs="Arial"/>
        </w:rPr>
        <w:t xml:space="preserve"> о доходах, об имуществе и обязательствах имущественного характера гражданина, претендующего на замещение должности руководителя муниципального учреждения (приложение  2);</w:t>
      </w:r>
    </w:p>
    <w:p w:rsidR="005F1E0E" w:rsidRDefault="005F1E0E" w:rsidP="005F1E0E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форму </w:t>
      </w:r>
      <w:hyperlink r:id="rId7" w:tgtFrame="_self" w:history="1">
        <w:r>
          <w:rPr>
            <w:rStyle w:val="a3"/>
            <w:rFonts w:ascii="Arial" w:hAnsi="Arial" w:cs="Arial"/>
            <w:color w:val="auto"/>
            <w:u w:val="none"/>
          </w:rPr>
          <w:t>справки</w:t>
        </w:r>
      </w:hyperlink>
      <w:r>
        <w:rPr>
          <w:rFonts w:ascii="Arial" w:hAnsi="Arial" w:cs="Arial"/>
        </w:rPr>
        <w:t xml:space="preserve">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руководителя муниципального учреждения (приложение  3);</w:t>
      </w:r>
    </w:p>
    <w:p w:rsidR="005F1E0E" w:rsidRDefault="005F1E0E" w:rsidP="005F1E0E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форму </w:t>
      </w:r>
      <w:hyperlink r:id="rId8" w:tgtFrame="_self" w:history="1">
        <w:r>
          <w:rPr>
            <w:rStyle w:val="a3"/>
            <w:rFonts w:ascii="Arial" w:hAnsi="Arial" w:cs="Arial"/>
            <w:color w:val="auto"/>
            <w:u w:val="none"/>
          </w:rPr>
          <w:t>справки</w:t>
        </w:r>
      </w:hyperlink>
      <w:r>
        <w:rPr>
          <w:rFonts w:ascii="Arial" w:hAnsi="Arial" w:cs="Arial"/>
        </w:rPr>
        <w:t xml:space="preserve"> о доходах, об имуществе и обязательствах имущественного характера лица, замещающего должность руководителя  муниципального  учреждении (приложение  4);</w:t>
      </w:r>
    </w:p>
    <w:p w:rsidR="005F1E0E" w:rsidRDefault="005F1E0E" w:rsidP="005F1E0E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форму </w:t>
      </w:r>
      <w:hyperlink r:id="rId9" w:tgtFrame="_self" w:history="1">
        <w:r>
          <w:rPr>
            <w:rStyle w:val="a3"/>
            <w:rFonts w:ascii="Arial" w:hAnsi="Arial" w:cs="Arial"/>
            <w:color w:val="auto"/>
            <w:u w:val="none"/>
          </w:rPr>
          <w:t>справки</w:t>
        </w:r>
      </w:hyperlink>
      <w:r>
        <w:rPr>
          <w:rFonts w:ascii="Arial" w:hAnsi="Arial" w:cs="Arial"/>
        </w:rPr>
        <w:t xml:space="preserve"> о доходах, об имуществе и обязательствах имущественного характера супруги (супруга) и несовершеннолетних детей лица, замещающего должность руководителя  муниципального учреждения (приложение  5).</w:t>
      </w:r>
    </w:p>
    <w:p w:rsidR="005F1E0E" w:rsidRDefault="005F1E0E" w:rsidP="005F1E0E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Заместителю главы администрации Богучарского муниципального района – руководителю аппарата администрации района </w:t>
      </w:r>
      <w:proofErr w:type="spellStart"/>
      <w:r>
        <w:rPr>
          <w:rFonts w:ascii="Arial" w:hAnsi="Arial" w:cs="Arial"/>
        </w:rPr>
        <w:t>Самодуровой</w:t>
      </w:r>
      <w:proofErr w:type="spellEnd"/>
      <w:r>
        <w:rPr>
          <w:rFonts w:ascii="Arial" w:hAnsi="Arial" w:cs="Arial"/>
        </w:rPr>
        <w:t xml:space="preserve"> Н.А. опубликовать  настоящее постановление в Вестнике органов местного самоуправления Богучарского муниципального района и  разместить на сайте администрации Богучарского муниципального района.</w:t>
      </w:r>
    </w:p>
    <w:p w:rsidR="005F1E0E" w:rsidRDefault="005F1E0E" w:rsidP="005F1E0E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 заместителя главы администрации Богучарского муниципального района - руководителя аппарата администрации района </w:t>
      </w:r>
      <w:proofErr w:type="spellStart"/>
      <w:r>
        <w:rPr>
          <w:rFonts w:ascii="Arial" w:hAnsi="Arial" w:cs="Arial"/>
        </w:rPr>
        <w:t>Самодурову</w:t>
      </w:r>
      <w:proofErr w:type="spellEnd"/>
      <w:r>
        <w:rPr>
          <w:rFonts w:ascii="Arial" w:hAnsi="Arial" w:cs="Arial"/>
        </w:rPr>
        <w:t xml:space="preserve"> Н.А..</w:t>
      </w:r>
    </w:p>
    <w:p w:rsidR="005F1E0E" w:rsidRDefault="005F1E0E" w:rsidP="005F1E0E">
      <w:pPr>
        <w:pStyle w:val="a4"/>
        <w:ind w:firstLine="567"/>
        <w:jc w:val="both"/>
        <w:rPr>
          <w:rFonts w:ascii="Arial" w:hAnsi="Arial" w:cs="Arial"/>
        </w:rPr>
      </w:pPr>
    </w:p>
    <w:p w:rsidR="005F1E0E" w:rsidRDefault="005F1E0E" w:rsidP="005F1E0E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5F1E0E" w:rsidRDefault="005F1E0E" w:rsidP="005F1E0E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Богучарского муниципального района                                                                   </w:t>
      </w:r>
      <w:proofErr w:type="spellStart"/>
      <w:r>
        <w:rPr>
          <w:rFonts w:ascii="Arial" w:hAnsi="Arial" w:cs="Arial"/>
        </w:rPr>
        <w:t>В.В.Кузнецов</w:t>
      </w:r>
      <w:proofErr w:type="spellEnd"/>
    </w:p>
    <w:p w:rsidR="005F1E0E" w:rsidRDefault="005F1E0E" w:rsidP="005F1E0E">
      <w:pPr>
        <w:pStyle w:val="a4"/>
        <w:jc w:val="both"/>
        <w:rPr>
          <w:rFonts w:ascii="Arial" w:hAnsi="Arial" w:cs="Arial"/>
        </w:rPr>
      </w:pPr>
    </w:p>
    <w:p w:rsidR="005F1E0E" w:rsidRDefault="005F1E0E" w:rsidP="005F1E0E">
      <w:pPr>
        <w:pStyle w:val="a4"/>
        <w:jc w:val="both"/>
        <w:rPr>
          <w:rFonts w:ascii="Arial" w:hAnsi="Arial" w:cs="Arial"/>
        </w:rPr>
      </w:pPr>
    </w:p>
    <w:p w:rsidR="005F1E0E" w:rsidRDefault="005F1E0E" w:rsidP="005F1E0E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</w:p>
    <w:p w:rsidR="005F1E0E" w:rsidRDefault="005F1E0E" w:rsidP="005F1E0E">
      <w:pPr>
        <w:pStyle w:val="a4"/>
        <w:jc w:val="right"/>
        <w:rPr>
          <w:rFonts w:ascii="Arial" w:hAnsi="Arial" w:cs="Arial"/>
        </w:rPr>
      </w:pPr>
    </w:p>
    <w:p w:rsidR="005F1E0E" w:rsidRDefault="005F1E0E" w:rsidP="005F1E0E">
      <w:pPr>
        <w:pStyle w:val="a4"/>
        <w:jc w:val="right"/>
        <w:rPr>
          <w:rFonts w:ascii="Arial" w:hAnsi="Arial" w:cs="Arial"/>
        </w:rPr>
      </w:pPr>
    </w:p>
    <w:p w:rsidR="005F1E0E" w:rsidRDefault="005F1E0E" w:rsidP="005F1E0E">
      <w:pPr>
        <w:pStyle w:val="a4"/>
        <w:jc w:val="right"/>
        <w:rPr>
          <w:rFonts w:ascii="Arial" w:hAnsi="Arial" w:cs="Arial"/>
        </w:rPr>
      </w:pPr>
    </w:p>
    <w:p w:rsidR="005F1E0E" w:rsidRDefault="005F1E0E" w:rsidP="005F1E0E">
      <w:pPr>
        <w:pStyle w:val="a4"/>
        <w:jc w:val="right"/>
        <w:rPr>
          <w:rFonts w:ascii="Arial" w:hAnsi="Arial" w:cs="Arial"/>
        </w:rPr>
      </w:pPr>
    </w:p>
    <w:p w:rsidR="005F1E0E" w:rsidRDefault="005F1E0E" w:rsidP="005F1E0E">
      <w:pPr>
        <w:pStyle w:val="a4"/>
        <w:jc w:val="right"/>
        <w:rPr>
          <w:rFonts w:ascii="Arial" w:hAnsi="Arial" w:cs="Arial"/>
        </w:rPr>
      </w:pPr>
    </w:p>
    <w:p w:rsidR="005F1E0E" w:rsidRDefault="005F1E0E" w:rsidP="005F1E0E">
      <w:pPr>
        <w:pStyle w:val="a4"/>
        <w:jc w:val="right"/>
        <w:rPr>
          <w:rFonts w:ascii="Arial" w:hAnsi="Arial" w:cs="Arial"/>
        </w:rPr>
      </w:pPr>
    </w:p>
    <w:p w:rsidR="005F1E0E" w:rsidRDefault="005F1E0E" w:rsidP="005F1E0E">
      <w:pPr>
        <w:pStyle w:val="a4"/>
        <w:jc w:val="right"/>
        <w:rPr>
          <w:rFonts w:ascii="Arial" w:hAnsi="Arial" w:cs="Arial"/>
        </w:rPr>
      </w:pPr>
    </w:p>
    <w:p w:rsidR="005F1E0E" w:rsidRDefault="005F1E0E" w:rsidP="005F1E0E">
      <w:pPr>
        <w:pStyle w:val="a4"/>
        <w:jc w:val="right"/>
        <w:rPr>
          <w:rFonts w:ascii="Arial" w:hAnsi="Arial" w:cs="Arial"/>
        </w:rPr>
      </w:pPr>
    </w:p>
    <w:p w:rsidR="005F1E0E" w:rsidRDefault="005F1E0E" w:rsidP="005F1E0E">
      <w:pPr>
        <w:pStyle w:val="a4"/>
        <w:jc w:val="right"/>
        <w:rPr>
          <w:rFonts w:ascii="Arial" w:hAnsi="Arial" w:cs="Arial"/>
        </w:rPr>
      </w:pPr>
    </w:p>
    <w:p w:rsidR="005F1E0E" w:rsidRDefault="005F1E0E" w:rsidP="005F1E0E">
      <w:pPr>
        <w:pStyle w:val="a4"/>
        <w:jc w:val="right"/>
        <w:rPr>
          <w:rFonts w:ascii="Arial" w:hAnsi="Arial" w:cs="Arial"/>
        </w:rPr>
      </w:pPr>
    </w:p>
    <w:p w:rsidR="005F1E0E" w:rsidRDefault="005F1E0E" w:rsidP="005F1E0E">
      <w:pPr>
        <w:pStyle w:val="a4"/>
        <w:jc w:val="right"/>
        <w:rPr>
          <w:rFonts w:ascii="Arial" w:hAnsi="Arial" w:cs="Arial"/>
        </w:rPr>
      </w:pPr>
    </w:p>
    <w:p w:rsidR="005F1E0E" w:rsidRDefault="005F1E0E" w:rsidP="005F1E0E">
      <w:pPr>
        <w:pStyle w:val="a4"/>
        <w:jc w:val="right"/>
        <w:rPr>
          <w:rFonts w:ascii="Arial" w:hAnsi="Arial" w:cs="Arial"/>
        </w:rPr>
      </w:pPr>
    </w:p>
    <w:p w:rsidR="005F1E0E" w:rsidRDefault="005F1E0E" w:rsidP="005F1E0E">
      <w:pPr>
        <w:pStyle w:val="a4"/>
        <w:jc w:val="right"/>
        <w:rPr>
          <w:rFonts w:ascii="Arial" w:hAnsi="Arial" w:cs="Arial"/>
        </w:rPr>
      </w:pPr>
    </w:p>
    <w:p w:rsidR="005F1E0E" w:rsidRDefault="005F1E0E" w:rsidP="005F1E0E">
      <w:pPr>
        <w:pStyle w:val="a4"/>
        <w:jc w:val="right"/>
        <w:rPr>
          <w:rFonts w:ascii="Arial" w:hAnsi="Arial" w:cs="Arial"/>
        </w:rPr>
      </w:pPr>
    </w:p>
    <w:p w:rsidR="005F1E0E" w:rsidRDefault="005F1E0E" w:rsidP="005F1E0E">
      <w:pPr>
        <w:pStyle w:val="a4"/>
        <w:jc w:val="right"/>
        <w:rPr>
          <w:rFonts w:ascii="Arial" w:hAnsi="Arial" w:cs="Arial"/>
        </w:rPr>
      </w:pPr>
    </w:p>
    <w:p w:rsidR="005F1E0E" w:rsidRDefault="005F1E0E" w:rsidP="005F1E0E">
      <w:pPr>
        <w:pStyle w:val="a4"/>
        <w:jc w:val="right"/>
        <w:rPr>
          <w:rFonts w:ascii="Arial" w:hAnsi="Arial" w:cs="Arial"/>
        </w:rPr>
      </w:pPr>
    </w:p>
    <w:p w:rsidR="005F1E0E" w:rsidRDefault="005F1E0E" w:rsidP="005F1E0E">
      <w:pPr>
        <w:pStyle w:val="a4"/>
        <w:jc w:val="right"/>
        <w:rPr>
          <w:rFonts w:ascii="Arial" w:hAnsi="Arial" w:cs="Arial"/>
        </w:rPr>
      </w:pPr>
    </w:p>
    <w:p w:rsidR="005F1E0E" w:rsidRDefault="005F1E0E" w:rsidP="005F1E0E">
      <w:pPr>
        <w:pStyle w:val="a4"/>
        <w:jc w:val="right"/>
        <w:rPr>
          <w:rFonts w:ascii="Arial" w:hAnsi="Arial" w:cs="Arial"/>
        </w:rPr>
      </w:pPr>
    </w:p>
    <w:p w:rsidR="005F1E0E" w:rsidRDefault="005F1E0E" w:rsidP="005F1E0E">
      <w:pPr>
        <w:pStyle w:val="a4"/>
        <w:jc w:val="right"/>
        <w:rPr>
          <w:rFonts w:ascii="Arial" w:hAnsi="Arial" w:cs="Arial"/>
        </w:rPr>
      </w:pPr>
    </w:p>
    <w:p w:rsidR="005F1E0E" w:rsidRDefault="005F1E0E" w:rsidP="005F1E0E">
      <w:pPr>
        <w:pStyle w:val="a4"/>
        <w:jc w:val="right"/>
        <w:rPr>
          <w:rFonts w:ascii="Arial" w:hAnsi="Arial" w:cs="Arial"/>
        </w:rPr>
      </w:pPr>
    </w:p>
    <w:p w:rsidR="005F1E0E" w:rsidRDefault="005F1E0E" w:rsidP="005F1E0E">
      <w:pPr>
        <w:pStyle w:val="a4"/>
        <w:jc w:val="right"/>
        <w:rPr>
          <w:rFonts w:ascii="Arial" w:hAnsi="Arial" w:cs="Arial"/>
        </w:rPr>
      </w:pPr>
    </w:p>
    <w:p w:rsidR="005F1E0E" w:rsidRDefault="005F1E0E" w:rsidP="005F1E0E">
      <w:pPr>
        <w:pStyle w:val="a4"/>
        <w:jc w:val="right"/>
        <w:rPr>
          <w:rFonts w:ascii="Arial" w:hAnsi="Arial" w:cs="Arial"/>
        </w:rPr>
      </w:pPr>
    </w:p>
    <w:p w:rsidR="005F1E0E" w:rsidRDefault="005F1E0E" w:rsidP="005F1E0E">
      <w:pPr>
        <w:pStyle w:val="a4"/>
        <w:jc w:val="right"/>
        <w:rPr>
          <w:rFonts w:ascii="Arial" w:hAnsi="Arial" w:cs="Arial"/>
        </w:rPr>
      </w:pPr>
    </w:p>
    <w:p w:rsidR="005F1E0E" w:rsidRDefault="005F1E0E" w:rsidP="005F1E0E">
      <w:pPr>
        <w:pStyle w:val="a4"/>
        <w:jc w:val="right"/>
        <w:rPr>
          <w:rFonts w:ascii="Arial" w:hAnsi="Arial" w:cs="Arial"/>
        </w:rPr>
      </w:pPr>
    </w:p>
    <w:p w:rsidR="005F1E0E" w:rsidRDefault="005F1E0E" w:rsidP="005F1E0E">
      <w:pPr>
        <w:pStyle w:val="a4"/>
        <w:jc w:val="right"/>
        <w:rPr>
          <w:rFonts w:ascii="Arial" w:hAnsi="Arial" w:cs="Arial"/>
        </w:rPr>
      </w:pPr>
    </w:p>
    <w:p w:rsidR="005F1E0E" w:rsidRDefault="005F1E0E" w:rsidP="005F1E0E">
      <w:pPr>
        <w:pStyle w:val="a4"/>
        <w:jc w:val="right"/>
        <w:rPr>
          <w:rFonts w:ascii="Arial" w:hAnsi="Arial" w:cs="Arial"/>
        </w:rPr>
      </w:pPr>
    </w:p>
    <w:p w:rsidR="005F1E0E" w:rsidRDefault="005F1E0E" w:rsidP="005F1E0E">
      <w:pPr>
        <w:pStyle w:val="a4"/>
        <w:jc w:val="right"/>
        <w:rPr>
          <w:rFonts w:ascii="Arial" w:hAnsi="Arial" w:cs="Arial"/>
        </w:rPr>
      </w:pPr>
    </w:p>
    <w:p w:rsidR="005F1E0E" w:rsidRDefault="005F1E0E" w:rsidP="005F1E0E">
      <w:pPr>
        <w:pStyle w:val="a4"/>
        <w:jc w:val="right"/>
        <w:rPr>
          <w:rFonts w:ascii="Arial" w:hAnsi="Arial" w:cs="Arial"/>
        </w:rPr>
      </w:pPr>
    </w:p>
    <w:p w:rsidR="005F1E0E" w:rsidRDefault="005F1E0E" w:rsidP="005F1E0E">
      <w:pPr>
        <w:pStyle w:val="a4"/>
        <w:jc w:val="right"/>
        <w:rPr>
          <w:rFonts w:ascii="Arial" w:hAnsi="Arial" w:cs="Arial"/>
        </w:rPr>
      </w:pPr>
    </w:p>
    <w:p w:rsidR="005F1E0E" w:rsidRDefault="005F1E0E" w:rsidP="005F1E0E">
      <w:pPr>
        <w:pStyle w:val="a4"/>
        <w:jc w:val="right"/>
        <w:rPr>
          <w:rFonts w:ascii="Arial" w:hAnsi="Arial" w:cs="Arial"/>
        </w:rPr>
      </w:pPr>
    </w:p>
    <w:p w:rsidR="005F1E0E" w:rsidRDefault="005F1E0E" w:rsidP="005F1E0E">
      <w:pPr>
        <w:pStyle w:val="a4"/>
        <w:jc w:val="right"/>
        <w:rPr>
          <w:rFonts w:ascii="Arial" w:hAnsi="Arial" w:cs="Arial"/>
        </w:rPr>
      </w:pPr>
    </w:p>
    <w:p w:rsidR="005F1E0E" w:rsidRDefault="005F1E0E" w:rsidP="005F1E0E">
      <w:pPr>
        <w:pStyle w:val="a4"/>
        <w:jc w:val="right"/>
        <w:rPr>
          <w:rFonts w:ascii="Arial" w:hAnsi="Arial" w:cs="Arial"/>
        </w:rPr>
      </w:pPr>
    </w:p>
    <w:p w:rsidR="005F1E0E" w:rsidRDefault="005F1E0E" w:rsidP="005F1E0E">
      <w:pPr>
        <w:pStyle w:val="a4"/>
        <w:jc w:val="right"/>
        <w:rPr>
          <w:rFonts w:ascii="Arial" w:hAnsi="Arial" w:cs="Arial"/>
        </w:rPr>
      </w:pPr>
    </w:p>
    <w:p w:rsidR="005F1E0E" w:rsidRDefault="005F1E0E" w:rsidP="005F1E0E">
      <w:pPr>
        <w:pStyle w:val="a4"/>
        <w:jc w:val="right"/>
        <w:rPr>
          <w:rFonts w:ascii="Arial" w:hAnsi="Arial" w:cs="Arial"/>
        </w:rPr>
      </w:pPr>
    </w:p>
    <w:p w:rsidR="005F1E0E" w:rsidRDefault="005F1E0E" w:rsidP="005F1E0E">
      <w:pPr>
        <w:pStyle w:val="a4"/>
        <w:jc w:val="right"/>
        <w:rPr>
          <w:rFonts w:ascii="Arial" w:hAnsi="Arial" w:cs="Arial"/>
        </w:rPr>
      </w:pPr>
    </w:p>
    <w:p w:rsidR="005F1E0E" w:rsidRDefault="005F1E0E" w:rsidP="005F1E0E">
      <w:pPr>
        <w:pStyle w:val="a4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1</w:t>
      </w:r>
    </w:p>
    <w:p w:rsidR="005F1E0E" w:rsidRDefault="005F1E0E" w:rsidP="005F1E0E">
      <w:pPr>
        <w:pStyle w:val="a4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5F1E0E" w:rsidRDefault="005F1E0E" w:rsidP="005F1E0E">
      <w:pPr>
        <w:pStyle w:val="a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Богучарского муниципального района </w:t>
      </w:r>
    </w:p>
    <w:p w:rsidR="005F1E0E" w:rsidRDefault="005F1E0E" w:rsidP="005F1E0E">
      <w:pPr>
        <w:pStyle w:val="a4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18.02.2013  № 110</w:t>
      </w:r>
    </w:p>
    <w:p w:rsidR="005F1E0E" w:rsidRDefault="005F1E0E" w:rsidP="005F1E0E">
      <w:pPr>
        <w:pStyle w:val="a4"/>
        <w:jc w:val="both"/>
        <w:rPr>
          <w:rFonts w:ascii="Arial" w:hAnsi="Arial" w:cs="Arial"/>
        </w:rPr>
      </w:pPr>
    </w:p>
    <w:p w:rsidR="005F1E0E" w:rsidRDefault="00487DC4" w:rsidP="005F1E0E">
      <w:pPr>
        <w:pStyle w:val="a4"/>
        <w:jc w:val="center"/>
        <w:rPr>
          <w:rFonts w:ascii="Arial" w:hAnsi="Arial" w:cs="Arial"/>
          <w:b/>
          <w:bCs/>
        </w:rPr>
      </w:pPr>
      <w:hyperlink r:id="rId10" w:tgtFrame="_self" w:history="1">
        <w:r w:rsidR="005F1E0E">
          <w:rPr>
            <w:rStyle w:val="a3"/>
            <w:rFonts w:ascii="Arial" w:hAnsi="Arial" w:cs="Arial"/>
            <w:b/>
            <w:color w:val="auto"/>
            <w:u w:val="none"/>
          </w:rPr>
          <w:t>Положение</w:t>
        </w:r>
      </w:hyperlink>
    </w:p>
    <w:p w:rsidR="005F1E0E" w:rsidRDefault="005F1E0E" w:rsidP="005F1E0E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представлении гражданами, претендующими на замещение</w:t>
      </w:r>
    </w:p>
    <w:p w:rsidR="005F1E0E" w:rsidRDefault="005F1E0E" w:rsidP="005F1E0E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должностей руководителей муниципальных  учреждений и лицами, замещающими  данные должности,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</w:t>
      </w:r>
    </w:p>
    <w:p w:rsidR="005F1E0E" w:rsidRDefault="005F1E0E" w:rsidP="005F1E0E">
      <w:pPr>
        <w:pStyle w:val="a4"/>
        <w:jc w:val="center"/>
        <w:rPr>
          <w:rFonts w:ascii="Arial" w:hAnsi="Arial" w:cs="Arial"/>
        </w:rPr>
      </w:pPr>
    </w:p>
    <w:p w:rsidR="005F1E0E" w:rsidRDefault="005F1E0E" w:rsidP="005F1E0E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Настоящим Положением определяется порядок представления гражданами, претендующими на замещение должностей руководителей муниципальных учреждений и лицами, замещающими данные должности,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– сведения о доходах, об имуществе и обязательствах имущественного характера).</w:t>
      </w:r>
      <w:proofErr w:type="gramEnd"/>
    </w:p>
    <w:p w:rsidR="005F1E0E" w:rsidRDefault="005F1E0E" w:rsidP="005F1E0E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Обязанность предоставлять сведения о доходах, об имуществе и обязательствах имущественного характера возлагается на гражданина, претендующего на замещение должности руководителя  муниципального учреждения и лица, замещающего данную должность в соответствии  со статьей 8 Федерального закона от 25 декабря 2008 года № 273 « О противодействии коррупции».</w:t>
      </w:r>
    </w:p>
    <w:p w:rsidR="005F1E0E" w:rsidRDefault="005F1E0E" w:rsidP="005F1E0E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 Сведения о доходах, об имуществе и обязательствах имущественного характера предоставляются по утвержденным формам справок:</w:t>
      </w:r>
    </w:p>
    <w:p w:rsidR="005F1E0E" w:rsidRDefault="005F1E0E" w:rsidP="005F1E0E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 гражданином – при назначении на должность руководителя муниципального учреждения;</w:t>
      </w:r>
    </w:p>
    <w:p w:rsidR="005F1E0E" w:rsidRDefault="005F1E0E" w:rsidP="005F1E0E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лицом, замещающим должность руководителя  муниципального учреждения,  - ежегодно не позднее 30 апреля года, следующего </w:t>
      </w:r>
      <w:proofErr w:type="gramStart"/>
      <w:r>
        <w:rPr>
          <w:rFonts w:ascii="Arial" w:hAnsi="Arial" w:cs="Arial"/>
        </w:rPr>
        <w:t>за</w:t>
      </w:r>
      <w:proofErr w:type="gramEnd"/>
      <w:r>
        <w:rPr>
          <w:rFonts w:ascii="Arial" w:hAnsi="Arial" w:cs="Arial"/>
        </w:rPr>
        <w:t xml:space="preserve"> отчетным.</w:t>
      </w:r>
    </w:p>
    <w:p w:rsidR="005F1E0E" w:rsidRDefault="005F1E0E" w:rsidP="005F1E0E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 Гражданин при назначении на должность руководителя муниципального учреждения представляет:</w:t>
      </w:r>
    </w:p>
    <w:p w:rsidR="005F1E0E" w:rsidRDefault="005F1E0E" w:rsidP="005F1E0E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сведения о своих доходах, полученных от всех источников ( включая доходы по прежнему месту работы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пенсии, пособия, иные выплаты) за календарный год, предшествующий году подачи документов для замещения должности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руководителя  муниципального  учреждения (на отчетную дату);</w:t>
      </w:r>
    </w:p>
    <w:p w:rsidR="005F1E0E" w:rsidRDefault="005F1E0E" w:rsidP="005F1E0E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сведения о доходах супруги (супруга) и несовершеннолетних детей, полученных от  всех источников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включая заработную плату, пособия, пенсии, иные выплаты) за календарный год, предшествующий  году подачи гражданином документов для замещения  должности руководителя муниципального  учреждения, а также сведения об имуществе, принадлежащем им на праве собственности, и об их обязательствах имущественного характера по состоянию </w:t>
      </w:r>
      <w:r>
        <w:rPr>
          <w:rFonts w:ascii="Arial" w:hAnsi="Arial" w:cs="Arial"/>
        </w:rPr>
        <w:lastRenderedPageBreak/>
        <w:t>на первое число месяца, предшествующего месяцу подачи гражданином документов для замещения  должности  руководителя муниципального  учреждения (на отчетную дату).</w:t>
      </w:r>
    </w:p>
    <w:p w:rsidR="005F1E0E" w:rsidRDefault="005F1E0E" w:rsidP="005F1E0E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Лицо, замещающее должность руководителя муниципального учреждения, представляет ежегодно, не позднее 30 апреля года, следующего </w:t>
      </w:r>
      <w:proofErr w:type="gramStart"/>
      <w:r>
        <w:rPr>
          <w:rFonts w:ascii="Arial" w:hAnsi="Arial" w:cs="Arial"/>
        </w:rPr>
        <w:t>за</w:t>
      </w:r>
      <w:proofErr w:type="gramEnd"/>
      <w:r>
        <w:rPr>
          <w:rFonts w:ascii="Arial" w:hAnsi="Arial" w:cs="Arial"/>
        </w:rPr>
        <w:t xml:space="preserve"> отчетным:</w:t>
      </w:r>
    </w:p>
    <w:p w:rsidR="005F1E0E" w:rsidRDefault="005F1E0E" w:rsidP="005F1E0E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сведения о своих доходах, полученных за отчетный период (с 1 января по 31 декабря) от всех источников (включая заработную плату, пособия, пенсии, иные выплаты), а также сведения об имуществе, принадлежащем ему на праве </w:t>
      </w:r>
    </w:p>
    <w:p w:rsidR="005F1E0E" w:rsidRDefault="005F1E0E" w:rsidP="005F1E0E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собственности, и о своих обязательствах имущественного характера по состоянию на конец отчетного периода.</w:t>
      </w:r>
    </w:p>
    <w:p w:rsidR="005F1E0E" w:rsidRDefault="005F1E0E" w:rsidP="005F1E0E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сведения о доходах супруги (супруга) и несовершеннолетних детей, на каждого в отдельности)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5F1E0E" w:rsidRDefault="005F1E0E" w:rsidP="005F1E0E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Сведения, указанные в </w:t>
      </w:r>
      <w:hyperlink r:id="rId11" w:tgtFrame="_self" w:history="1">
        <w:r>
          <w:rPr>
            <w:rStyle w:val="a3"/>
            <w:rFonts w:ascii="Arial" w:hAnsi="Arial" w:cs="Arial"/>
            <w:color w:val="auto"/>
            <w:u w:val="none"/>
          </w:rPr>
          <w:t>пункте 2</w:t>
        </w:r>
      </w:hyperlink>
      <w:r>
        <w:rPr>
          <w:rFonts w:ascii="Arial" w:hAnsi="Arial" w:cs="Arial"/>
        </w:rPr>
        <w:t xml:space="preserve"> настоящего Положения, представляются отдельно на каждого из несовершеннолетних детей гражданина, претендующего на замещение должности  руководителя муниципального  учреждения, лица, замещающего данную должность.</w:t>
      </w:r>
    </w:p>
    <w:p w:rsidR="005F1E0E" w:rsidRDefault="005F1E0E" w:rsidP="005F1E0E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 Сведения о доходах, об имуществе и обязательствах имущественного характера представляются  в кадровую службу.</w:t>
      </w:r>
    </w:p>
    <w:p w:rsidR="005F1E0E" w:rsidRDefault="005F1E0E" w:rsidP="005F1E0E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 В случае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если гражданин или лицо, замещающее  должность руководителя муниципального  учреждения обнаружили, что в представленных ими в кадровую службу сведениях о доходах, об имуществе и обязательствах имущественного характера не отражены полностью какие- 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5F1E0E" w:rsidRDefault="005F1E0E" w:rsidP="005F1E0E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Уточненные </w:t>
      </w:r>
      <w:proofErr w:type="gramStart"/>
      <w:r>
        <w:rPr>
          <w:rFonts w:ascii="Arial" w:hAnsi="Arial" w:cs="Arial"/>
        </w:rPr>
        <w:t>сведения</w:t>
      </w:r>
      <w:proofErr w:type="gramEnd"/>
      <w:r>
        <w:rPr>
          <w:rFonts w:ascii="Arial" w:hAnsi="Arial" w:cs="Arial"/>
        </w:rPr>
        <w:t xml:space="preserve"> представленные лицом, замещающим  должность руководителя муниципального  учреждения, в течение трех месяцев после окончания срока, указанного в подпункте 2 пункта 3 настоящего Положения, не считаются  представленными с нарушением срока.</w:t>
      </w:r>
    </w:p>
    <w:p w:rsidR="005F1E0E" w:rsidRDefault="005F1E0E" w:rsidP="005F1E0E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 В случае не представления по объективным причинам лицом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замещающим должность руководителя  муниципального  учреждения     сведений о доходах , об имуществе и обязательствах имущественного характера супруги ( супруга) и несовершеннолетних детей данный факт подлежит  рассмотрению на уровне работодателя. </w:t>
      </w:r>
    </w:p>
    <w:p w:rsidR="005F1E0E" w:rsidRDefault="005F1E0E" w:rsidP="005F1E0E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10. Проверка достоверности и полноты  сведений о доходах, об имуществе и обязательствах имущественного характера, представленных в соответствии с настоящим Положением гражданином, претендующим на замещение должности руководителя муниципального учреждения и лицом, замещающим должность руководителя  муниципального учреждения, осуществляется в соответствии  с законодательством Российской Федерации.</w:t>
      </w:r>
    </w:p>
    <w:p w:rsidR="005F1E0E" w:rsidRDefault="005F1E0E" w:rsidP="005F1E0E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proofErr w:type="gramStart"/>
      <w:r>
        <w:rPr>
          <w:rFonts w:ascii="Arial" w:hAnsi="Arial" w:cs="Arial"/>
        </w:rPr>
        <w:t>Сведения о доходах, об имуществе и обязательствах имущественного характера, предоставляемые в соответствии с настоящим Положением гражданином, претендующим на замещение должности руководителя муниципального учреждения или лицом, замещающим должность руководителя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5F1E0E" w:rsidRDefault="005F1E0E" w:rsidP="005F1E0E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Эти сведения предоставляются в кадровую службу.</w:t>
      </w:r>
    </w:p>
    <w:p w:rsidR="005F1E0E" w:rsidRDefault="005F1E0E" w:rsidP="005F1E0E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12. На официальном сайте администрации Богучарского муниципального района в обязательном порядке размещаются и средствам массовой информации для опубликования предоставляются следующие сведения о доходах, об имуществе и обязательствах имущественного характера лица, замещающего должность руководителя муниципального учреждения, а также его супруги (супруга) и несовершеннолетних детей:</w:t>
      </w:r>
    </w:p>
    <w:p w:rsidR="005F1E0E" w:rsidRDefault="005F1E0E" w:rsidP="005F1E0E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перечень объектов недвижимого имущества, принадлежащих лицу, замещающему должность руководителя муниципального учреждения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его (ее)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5F1E0E" w:rsidRDefault="005F1E0E" w:rsidP="005F1E0E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перечень транспортных средств, с указанием вида и марки, принадлежащих на праве собственности лицу, замещающему должность руководителя муниципального учреждения, его (ее) супруге (супругу) и несовершеннолетним детям;</w:t>
      </w:r>
    </w:p>
    <w:p w:rsidR="005F1E0E" w:rsidRDefault="005F1E0E" w:rsidP="005F1E0E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декларированный годовой доход лица, замещающего должность руководителя муниципального учреждения, его (ее) супруги (супруга) и несовершеннолетних детей.</w:t>
      </w:r>
    </w:p>
    <w:p w:rsidR="005F1E0E" w:rsidRDefault="005F1E0E" w:rsidP="005F1E0E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уточненные сведения о доходах, об имуществе и обязательствах имущественного характера, указанные в пункте 8 настоящего Положения. </w:t>
      </w:r>
    </w:p>
    <w:p w:rsidR="005F1E0E" w:rsidRDefault="005F1E0E" w:rsidP="005F1E0E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13. В размещаемых на официальном сайте администрации Богучарского муниципального района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5F1E0E" w:rsidRDefault="005F1E0E" w:rsidP="005F1E0E">
      <w:pPr>
        <w:pStyle w:val="a4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иные сведения (кроме указанных в  пункте 12  настоящего Положения) о доходах  лица, замещающего должность руководителя муниципального учреждения, его (ее)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F1E0E" w:rsidRDefault="005F1E0E" w:rsidP="005F1E0E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персональные данные супруги (супруга), детей и иных членов семьи  лица, замещающего должность  руководителя муниципального учреждения; </w:t>
      </w:r>
    </w:p>
    <w:p w:rsidR="005F1E0E" w:rsidRDefault="005F1E0E" w:rsidP="005F1E0E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данные, позволяющие определить место жительства, почтовый адрес, телефон и иные индивидуальные средства коммуникации  лица, замещающего должность руководителя  муниципального учреждения, его (ее) супруги (супруга), детей и иных членов семьи;</w:t>
      </w:r>
    </w:p>
    <w:p w:rsidR="005F1E0E" w:rsidRDefault="005F1E0E" w:rsidP="005F1E0E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данные, позволяющие определить местонахождение объектов недвижимого имущества, принадлежащего лицу, замещающему должность руководителя  муниципального учреждения, его (ее) супруге (супругу), детям, иным членам семьи на праве собственности или находящихся в их пользовании;</w:t>
      </w:r>
    </w:p>
    <w:p w:rsidR="005F1E0E" w:rsidRDefault="005F1E0E" w:rsidP="005F1E0E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информацию, отнесенную к государственной тайне или являющуюся конфиденциальной.</w:t>
      </w:r>
    </w:p>
    <w:p w:rsidR="005F1E0E" w:rsidRDefault="005F1E0E" w:rsidP="005F1E0E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Сведения о доходах, об имуществе и обязательствах имущественного характера, указанные в </w:t>
      </w:r>
      <w:hyperlink r:id="rId12" w:tgtFrame="_self" w:history="1">
        <w:r>
          <w:rPr>
            <w:rStyle w:val="a3"/>
            <w:rFonts w:ascii="Arial" w:hAnsi="Arial" w:cs="Arial"/>
            <w:color w:val="auto"/>
            <w:u w:val="none"/>
          </w:rPr>
          <w:t>12</w:t>
        </w:r>
      </w:hyperlink>
      <w:r>
        <w:rPr>
          <w:rFonts w:ascii="Arial" w:hAnsi="Arial" w:cs="Arial"/>
        </w:rPr>
        <w:t xml:space="preserve"> настоящего Положения, размещаются на официальном сайте администрации Богучарского муниципального района  в 14-дневный срок со дня истечения срока, установленного для подачи справок о доходах, об имуществе и обязательствах имущественного характера лицом, замещающим  должность  руководителя муниципального учреждения. Размещение данных сведений обеспечивается кадровой службой администрации Богучарского муниципального района.</w:t>
      </w:r>
    </w:p>
    <w:p w:rsidR="005F1E0E" w:rsidRDefault="005F1E0E" w:rsidP="005F1E0E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proofErr w:type="gramStart"/>
      <w:r>
        <w:rPr>
          <w:rFonts w:ascii="Arial" w:hAnsi="Arial" w:cs="Arial"/>
        </w:rPr>
        <w:t xml:space="preserve">Сведения о доходах, об имуществе и обязательствах имущественного характера, представленные в соответствии с настоящим Положением  гражданином, претендующим на замещение должности руководителя </w:t>
      </w:r>
      <w:r>
        <w:rPr>
          <w:rFonts w:ascii="Arial" w:hAnsi="Arial" w:cs="Arial"/>
        </w:rPr>
        <w:lastRenderedPageBreak/>
        <w:t>муниципального учреждения  или лицом, замещающим должность руководителя муниципального учреждения, указанные в пункте 7 настоящего Положения, при назначении на  должность руководителя муниципального учреждения, а также представляемые лицом, замещающим  должность руководителя  муниципального  учреждения, ежегодно проверяются и информация о результатах проверки достоверности</w:t>
      </w:r>
      <w:proofErr w:type="gramEnd"/>
      <w:r>
        <w:rPr>
          <w:rFonts w:ascii="Arial" w:hAnsi="Arial" w:cs="Arial"/>
        </w:rPr>
        <w:t xml:space="preserve"> и  полноты этих сведений приобщаются к личному делу руководителя муниципального  учреждения.</w:t>
      </w:r>
    </w:p>
    <w:p w:rsidR="005F1E0E" w:rsidRDefault="005F1E0E" w:rsidP="005F1E0E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случае, если гражданин, претендующий на замещение должности руководителя муниципального учреждения   или лицо, замещающее  должность руководителя  муниципального учреждения, предоставившее в кадровую службу   сведения, указанные в пункте 7 настоящего Положения: (справки о своих доходах, имуществе и обязательствах имущественного характера, а также о доходах, об имуществе и обязательствах имущественного характера своих супруги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супруга ) и несовершеннолетних детей), не были назначены на  должность руководителя муниципального учреждения, эти справки возвращаются им по их письменному заявлению вместе с другими документами.</w:t>
      </w:r>
    </w:p>
    <w:p w:rsidR="005F1E0E" w:rsidRDefault="005F1E0E" w:rsidP="005F1E0E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В случае не предоставления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 должность руководителя муниципального </w:t>
      </w:r>
      <w:proofErr w:type="gramStart"/>
      <w:r>
        <w:rPr>
          <w:rFonts w:ascii="Arial" w:hAnsi="Arial" w:cs="Arial"/>
        </w:rPr>
        <w:t>учреждения</w:t>
      </w:r>
      <w:proofErr w:type="gramEnd"/>
      <w:r>
        <w:rPr>
          <w:rFonts w:ascii="Arial" w:hAnsi="Arial" w:cs="Arial"/>
        </w:rPr>
        <w:t xml:space="preserve"> а лицо, замещающее  должность  руководителя муниципального учреждения, освобождается от должности или подвергается иным видам дисциплинарной ответственности в соответствии с законодательством Российской Федерации.</w:t>
      </w:r>
    </w:p>
    <w:p w:rsidR="005F1E0E" w:rsidRDefault="005F1E0E" w:rsidP="005F1E0E">
      <w:pPr>
        <w:pStyle w:val="a4"/>
        <w:ind w:firstLine="567"/>
        <w:jc w:val="both"/>
        <w:rPr>
          <w:rFonts w:ascii="Arial" w:hAnsi="Arial" w:cs="Arial"/>
        </w:rPr>
      </w:pPr>
    </w:p>
    <w:p w:rsidR="005F1E0E" w:rsidRDefault="005F1E0E" w:rsidP="005F1E0E">
      <w:pPr>
        <w:pStyle w:val="a4"/>
        <w:ind w:firstLine="567"/>
        <w:jc w:val="both"/>
        <w:rPr>
          <w:rFonts w:ascii="Arial" w:hAnsi="Arial" w:cs="Arial"/>
        </w:rPr>
      </w:pPr>
    </w:p>
    <w:p w:rsidR="005F1E0E" w:rsidRDefault="005F1E0E" w:rsidP="005F1E0E">
      <w:pPr>
        <w:pStyle w:val="a4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2</w:t>
      </w:r>
    </w:p>
    <w:p w:rsidR="005F1E0E" w:rsidRDefault="005F1E0E" w:rsidP="005F1E0E">
      <w:pPr>
        <w:pStyle w:val="a4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5F1E0E" w:rsidRDefault="005F1E0E" w:rsidP="005F1E0E">
      <w:pPr>
        <w:pStyle w:val="a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Богучарского муниципального района </w:t>
      </w:r>
    </w:p>
    <w:p w:rsidR="005F1E0E" w:rsidRDefault="005F1E0E" w:rsidP="005F1E0E">
      <w:pPr>
        <w:pStyle w:val="a4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18.02.2013 № 110</w:t>
      </w:r>
    </w:p>
    <w:p w:rsidR="005F1E0E" w:rsidRDefault="005F1E0E" w:rsidP="005F1E0E">
      <w:pPr>
        <w:pStyle w:val="a4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(приложение 2 утратило силу на основании постановления от 30.03.2015 № 220)</w:t>
      </w:r>
    </w:p>
    <w:p w:rsidR="005F1E0E" w:rsidRDefault="005F1E0E" w:rsidP="005F1E0E">
      <w:pPr>
        <w:pStyle w:val="a4"/>
        <w:jc w:val="right"/>
        <w:rPr>
          <w:rFonts w:ascii="Arial" w:hAnsi="Arial" w:cs="Arial"/>
        </w:rPr>
      </w:pPr>
    </w:p>
    <w:p w:rsidR="005F1E0E" w:rsidRDefault="005F1E0E" w:rsidP="005F1E0E">
      <w:pPr>
        <w:pStyle w:val="a4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3</w:t>
      </w:r>
    </w:p>
    <w:p w:rsidR="005F1E0E" w:rsidRDefault="005F1E0E" w:rsidP="005F1E0E">
      <w:pPr>
        <w:pStyle w:val="a4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5F1E0E" w:rsidRDefault="005F1E0E" w:rsidP="005F1E0E">
      <w:pPr>
        <w:pStyle w:val="a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Богучарского муниципального района </w:t>
      </w:r>
    </w:p>
    <w:p w:rsidR="005F1E0E" w:rsidRDefault="005F1E0E" w:rsidP="005F1E0E">
      <w:pPr>
        <w:pStyle w:val="a4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18.02.2013 № 110</w:t>
      </w:r>
    </w:p>
    <w:p w:rsidR="005F1E0E" w:rsidRDefault="005F1E0E" w:rsidP="005F1E0E">
      <w:pPr>
        <w:pStyle w:val="a4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(приложение 3 утратило силу на основании постановления от 30.03.2015 № 220)</w:t>
      </w:r>
    </w:p>
    <w:p w:rsidR="005F1E0E" w:rsidRDefault="005F1E0E" w:rsidP="005F1E0E">
      <w:pPr>
        <w:pStyle w:val="a4"/>
        <w:jc w:val="right"/>
        <w:rPr>
          <w:rFonts w:ascii="Arial" w:hAnsi="Arial" w:cs="Arial"/>
          <w:bCs/>
        </w:rPr>
      </w:pPr>
    </w:p>
    <w:p w:rsidR="005F1E0E" w:rsidRDefault="005F1E0E" w:rsidP="005F1E0E">
      <w:pPr>
        <w:pStyle w:val="a4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4</w:t>
      </w:r>
    </w:p>
    <w:p w:rsidR="005F1E0E" w:rsidRDefault="005F1E0E" w:rsidP="005F1E0E">
      <w:pPr>
        <w:pStyle w:val="a4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5F1E0E" w:rsidRDefault="005F1E0E" w:rsidP="005F1E0E">
      <w:pPr>
        <w:pStyle w:val="a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Богучарского муниципального района </w:t>
      </w:r>
    </w:p>
    <w:p w:rsidR="005F1E0E" w:rsidRDefault="005F1E0E" w:rsidP="005F1E0E">
      <w:pPr>
        <w:pStyle w:val="a4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18.02.2013 № 110</w:t>
      </w:r>
    </w:p>
    <w:p w:rsidR="005F1E0E" w:rsidRDefault="005F1E0E" w:rsidP="005F1E0E">
      <w:pPr>
        <w:pStyle w:val="a4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(приложение 4 утратило силу на основании постановления от 30.03.2015 № 220)</w:t>
      </w:r>
    </w:p>
    <w:p w:rsidR="005F1E0E" w:rsidRDefault="005F1E0E" w:rsidP="005F1E0E">
      <w:pPr>
        <w:pStyle w:val="a4"/>
        <w:jc w:val="right"/>
        <w:rPr>
          <w:rFonts w:ascii="Arial" w:hAnsi="Arial" w:cs="Arial"/>
          <w:bCs/>
        </w:rPr>
      </w:pPr>
    </w:p>
    <w:p w:rsidR="005F1E0E" w:rsidRDefault="005F1E0E" w:rsidP="005F1E0E">
      <w:pPr>
        <w:pStyle w:val="a4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5</w:t>
      </w:r>
    </w:p>
    <w:p w:rsidR="005F1E0E" w:rsidRDefault="005F1E0E" w:rsidP="005F1E0E">
      <w:pPr>
        <w:pStyle w:val="a4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5F1E0E" w:rsidRDefault="005F1E0E" w:rsidP="005F1E0E">
      <w:pPr>
        <w:pStyle w:val="a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Богучарского муниципального района </w:t>
      </w:r>
    </w:p>
    <w:p w:rsidR="005F1E0E" w:rsidRDefault="005F1E0E" w:rsidP="005F1E0E">
      <w:pPr>
        <w:pStyle w:val="a4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18.02.2013 № 110</w:t>
      </w:r>
    </w:p>
    <w:p w:rsidR="005F1E0E" w:rsidRDefault="005F1E0E" w:rsidP="005F1E0E">
      <w:pPr>
        <w:pStyle w:val="a4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(приложение 5 утратило силу на основании постановления от 30.03.2015 № 220)</w:t>
      </w:r>
    </w:p>
    <w:p w:rsidR="005F1E0E" w:rsidRDefault="005F1E0E" w:rsidP="005F1E0E">
      <w:pPr>
        <w:pStyle w:val="a4"/>
        <w:jc w:val="right"/>
        <w:rPr>
          <w:rFonts w:ascii="Arial" w:hAnsi="Arial" w:cs="Arial"/>
          <w:bCs/>
        </w:rPr>
      </w:pPr>
    </w:p>
    <w:p w:rsidR="005F1E0E" w:rsidRDefault="005F1E0E" w:rsidP="005F1E0E">
      <w:pPr>
        <w:pStyle w:val="a4"/>
        <w:jc w:val="right"/>
        <w:rPr>
          <w:rFonts w:ascii="Arial" w:hAnsi="Arial" w:cs="Arial"/>
          <w:b/>
        </w:rPr>
      </w:pPr>
    </w:p>
    <w:p w:rsidR="005F1E0E" w:rsidRDefault="005F1E0E" w:rsidP="005F1E0E">
      <w:pPr>
        <w:pStyle w:val="a4"/>
        <w:jc w:val="right"/>
        <w:rPr>
          <w:rFonts w:ascii="Arial" w:hAnsi="Arial" w:cs="Arial"/>
          <w:bCs/>
        </w:rPr>
      </w:pPr>
    </w:p>
    <w:p w:rsidR="00B11201" w:rsidRDefault="00B11201"/>
    <w:sectPr w:rsidR="00B11201" w:rsidSect="00B1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E0E"/>
    <w:rsid w:val="000000AD"/>
    <w:rsid w:val="000001F7"/>
    <w:rsid w:val="00000AAE"/>
    <w:rsid w:val="0000545C"/>
    <w:rsid w:val="0001218A"/>
    <w:rsid w:val="000126CA"/>
    <w:rsid w:val="000129A7"/>
    <w:rsid w:val="000218A2"/>
    <w:rsid w:val="00022D3B"/>
    <w:rsid w:val="000248A0"/>
    <w:rsid w:val="00035437"/>
    <w:rsid w:val="00037B25"/>
    <w:rsid w:val="00041D35"/>
    <w:rsid w:val="000514D2"/>
    <w:rsid w:val="00051F41"/>
    <w:rsid w:val="0005224A"/>
    <w:rsid w:val="00060528"/>
    <w:rsid w:val="000724B8"/>
    <w:rsid w:val="000738F8"/>
    <w:rsid w:val="00077484"/>
    <w:rsid w:val="00077A27"/>
    <w:rsid w:val="000811BC"/>
    <w:rsid w:val="00086624"/>
    <w:rsid w:val="00093E11"/>
    <w:rsid w:val="00094941"/>
    <w:rsid w:val="000A0EB1"/>
    <w:rsid w:val="000A3E7E"/>
    <w:rsid w:val="000A498D"/>
    <w:rsid w:val="000B43B4"/>
    <w:rsid w:val="000D01E2"/>
    <w:rsid w:val="000E162E"/>
    <w:rsid w:val="000F0F86"/>
    <w:rsid w:val="000F384A"/>
    <w:rsid w:val="000F46F7"/>
    <w:rsid w:val="00101DE5"/>
    <w:rsid w:val="00103288"/>
    <w:rsid w:val="00103DDB"/>
    <w:rsid w:val="001265DE"/>
    <w:rsid w:val="001277F5"/>
    <w:rsid w:val="00141C25"/>
    <w:rsid w:val="001420B2"/>
    <w:rsid w:val="00147022"/>
    <w:rsid w:val="00147F2D"/>
    <w:rsid w:val="00152634"/>
    <w:rsid w:val="001531A2"/>
    <w:rsid w:val="001549DB"/>
    <w:rsid w:val="00157F2D"/>
    <w:rsid w:val="00160893"/>
    <w:rsid w:val="001771D5"/>
    <w:rsid w:val="001A163E"/>
    <w:rsid w:val="001A53AE"/>
    <w:rsid w:val="001B1E40"/>
    <w:rsid w:val="001C13DF"/>
    <w:rsid w:val="001C2B00"/>
    <w:rsid w:val="001C3911"/>
    <w:rsid w:val="001D2192"/>
    <w:rsid w:val="001E1DA8"/>
    <w:rsid w:val="001E39D2"/>
    <w:rsid w:val="001E58E2"/>
    <w:rsid w:val="001E6407"/>
    <w:rsid w:val="001E65CE"/>
    <w:rsid w:val="001E6E80"/>
    <w:rsid w:val="001F5AC4"/>
    <w:rsid w:val="001F5FCF"/>
    <w:rsid w:val="002020FA"/>
    <w:rsid w:val="0020229F"/>
    <w:rsid w:val="0020231C"/>
    <w:rsid w:val="00204784"/>
    <w:rsid w:val="00205800"/>
    <w:rsid w:val="00232E01"/>
    <w:rsid w:val="00232F81"/>
    <w:rsid w:val="00235385"/>
    <w:rsid w:val="0024130E"/>
    <w:rsid w:val="00241432"/>
    <w:rsid w:val="00247D9F"/>
    <w:rsid w:val="002521C0"/>
    <w:rsid w:val="002602FD"/>
    <w:rsid w:val="00262172"/>
    <w:rsid w:val="0026442D"/>
    <w:rsid w:val="00274476"/>
    <w:rsid w:val="00277737"/>
    <w:rsid w:val="002803E2"/>
    <w:rsid w:val="002852B4"/>
    <w:rsid w:val="00287ED4"/>
    <w:rsid w:val="002954F7"/>
    <w:rsid w:val="00296E8C"/>
    <w:rsid w:val="002A59CD"/>
    <w:rsid w:val="002A6664"/>
    <w:rsid w:val="002A7851"/>
    <w:rsid w:val="002B5A01"/>
    <w:rsid w:val="002C2FF9"/>
    <w:rsid w:val="002D06E0"/>
    <w:rsid w:val="002D1604"/>
    <w:rsid w:val="002D610F"/>
    <w:rsid w:val="002E0D82"/>
    <w:rsid w:val="002E49D6"/>
    <w:rsid w:val="002E6C51"/>
    <w:rsid w:val="003059F1"/>
    <w:rsid w:val="00310724"/>
    <w:rsid w:val="003111C4"/>
    <w:rsid w:val="00314267"/>
    <w:rsid w:val="00317767"/>
    <w:rsid w:val="00324AF3"/>
    <w:rsid w:val="003252DC"/>
    <w:rsid w:val="00326540"/>
    <w:rsid w:val="003269A2"/>
    <w:rsid w:val="00326BB4"/>
    <w:rsid w:val="00331827"/>
    <w:rsid w:val="00340B55"/>
    <w:rsid w:val="00345333"/>
    <w:rsid w:val="00366930"/>
    <w:rsid w:val="00372173"/>
    <w:rsid w:val="00374F00"/>
    <w:rsid w:val="00375995"/>
    <w:rsid w:val="00381591"/>
    <w:rsid w:val="003936AC"/>
    <w:rsid w:val="00397711"/>
    <w:rsid w:val="00397B41"/>
    <w:rsid w:val="003B1461"/>
    <w:rsid w:val="003B3512"/>
    <w:rsid w:val="003B7473"/>
    <w:rsid w:val="003C4164"/>
    <w:rsid w:val="003D0C66"/>
    <w:rsid w:val="003E2D95"/>
    <w:rsid w:val="003E5FE0"/>
    <w:rsid w:val="003F61C0"/>
    <w:rsid w:val="004253F5"/>
    <w:rsid w:val="00430668"/>
    <w:rsid w:val="00432B49"/>
    <w:rsid w:val="00434716"/>
    <w:rsid w:val="00436CAE"/>
    <w:rsid w:val="004434A7"/>
    <w:rsid w:val="00447027"/>
    <w:rsid w:val="00457354"/>
    <w:rsid w:val="004806EF"/>
    <w:rsid w:val="004819D8"/>
    <w:rsid w:val="00482364"/>
    <w:rsid w:val="0048242C"/>
    <w:rsid w:val="00484AA9"/>
    <w:rsid w:val="00487DC4"/>
    <w:rsid w:val="004A1E00"/>
    <w:rsid w:val="004A4971"/>
    <w:rsid w:val="004A6A6C"/>
    <w:rsid w:val="004B5FBD"/>
    <w:rsid w:val="004B6DD4"/>
    <w:rsid w:val="004C1064"/>
    <w:rsid w:val="004C1F15"/>
    <w:rsid w:val="004C24DC"/>
    <w:rsid w:val="004C4B14"/>
    <w:rsid w:val="004C51E8"/>
    <w:rsid w:val="004D3F8D"/>
    <w:rsid w:val="004E125F"/>
    <w:rsid w:val="004E7744"/>
    <w:rsid w:val="004F49F6"/>
    <w:rsid w:val="004F614B"/>
    <w:rsid w:val="00502A5F"/>
    <w:rsid w:val="00503C83"/>
    <w:rsid w:val="00504BDA"/>
    <w:rsid w:val="00513A6B"/>
    <w:rsid w:val="00521315"/>
    <w:rsid w:val="0052321C"/>
    <w:rsid w:val="00524E57"/>
    <w:rsid w:val="00526CD1"/>
    <w:rsid w:val="00531FA4"/>
    <w:rsid w:val="00542D3A"/>
    <w:rsid w:val="00542EAC"/>
    <w:rsid w:val="00553845"/>
    <w:rsid w:val="00564AC0"/>
    <w:rsid w:val="005709B5"/>
    <w:rsid w:val="00571A3D"/>
    <w:rsid w:val="00583481"/>
    <w:rsid w:val="005837C7"/>
    <w:rsid w:val="00584FDD"/>
    <w:rsid w:val="00596329"/>
    <w:rsid w:val="005B208A"/>
    <w:rsid w:val="005B4DA0"/>
    <w:rsid w:val="005C1AAE"/>
    <w:rsid w:val="005C1F98"/>
    <w:rsid w:val="005C6486"/>
    <w:rsid w:val="005C6B92"/>
    <w:rsid w:val="005D198B"/>
    <w:rsid w:val="005D2CFC"/>
    <w:rsid w:val="005D3025"/>
    <w:rsid w:val="005D67CC"/>
    <w:rsid w:val="005E2B59"/>
    <w:rsid w:val="005F09DD"/>
    <w:rsid w:val="005F1E0E"/>
    <w:rsid w:val="0060096C"/>
    <w:rsid w:val="00601778"/>
    <w:rsid w:val="00605406"/>
    <w:rsid w:val="00610CD9"/>
    <w:rsid w:val="00612990"/>
    <w:rsid w:val="006133AE"/>
    <w:rsid w:val="006212DB"/>
    <w:rsid w:val="00621AF7"/>
    <w:rsid w:val="00633470"/>
    <w:rsid w:val="00634C3C"/>
    <w:rsid w:val="00647F88"/>
    <w:rsid w:val="00657626"/>
    <w:rsid w:val="006615DE"/>
    <w:rsid w:val="0067158E"/>
    <w:rsid w:val="006771F4"/>
    <w:rsid w:val="00686107"/>
    <w:rsid w:val="006905AA"/>
    <w:rsid w:val="006975F7"/>
    <w:rsid w:val="006A7FE3"/>
    <w:rsid w:val="006B3A56"/>
    <w:rsid w:val="006B55F2"/>
    <w:rsid w:val="006C4B89"/>
    <w:rsid w:val="006D1DBA"/>
    <w:rsid w:val="006D67F6"/>
    <w:rsid w:val="006E280E"/>
    <w:rsid w:val="006E6B4E"/>
    <w:rsid w:val="006E702D"/>
    <w:rsid w:val="006E7C37"/>
    <w:rsid w:val="00702ADC"/>
    <w:rsid w:val="00727812"/>
    <w:rsid w:val="00730B57"/>
    <w:rsid w:val="00741827"/>
    <w:rsid w:val="007429D8"/>
    <w:rsid w:val="00743147"/>
    <w:rsid w:val="00755B83"/>
    <w:rsid w:val="00755CFC"/>
    <w:rsid w:val="00762B7A"/>
    <w:rsid w:val="00766552"/>
    <w:rsid w:val="00775096"/>
    <w:rsid w:val="00784ED6"/>
    <w:rsid w:val="007A1001"/>
    <w:rsid w:val="007A591D"/>
    <w:rsid w:val="007A6CB5"/>
    <w:rsid w:val="007B0BE3"/>
    <w:rsid w:val="007B6BE1"/>
    <w:rsid w:val="007C144C"/>
    <w:rsid w:val="007D7D2D"/>
    <w:rsid w:val="007E091F"/>
    <w:rsid w:val="007E166B"/>
    <w:rsid w:val="007E2168"/>
    <w:rsid w:val="007E2648"/>
    <w:rsid w:val="007F1F0A"/>
    <w:rsid w:val="00801051"/>
    <w:rsid w:val="00801624"/>
    <w:rsid w:val="00805009"/>
    <w:rsid w:val="00810D6A"/>
    <w:rsid w:val="008149BA"/>
    <w:rsid w:val="00820942"/>
    <w:rsid w:val="00823F42"/>
    <w:rsid w:val="00825937"/>
    <w:rsid w:val="008277F3"/>
    <w:rsid w:val="00833887"/>
    <w:rsid w:val="008349E2"/>
    <w:rsid w:val="0083533E"/>
    <w:rsid w:val="00840249"/>
    <w:rsid w:val="00851287"/>
    <w:rsid w:val="00861450"/>
    <w:rsid w:val="00866356"/>
    <w:rsid w:val="0087167E"/>
    <w:rsid w:val="008756A7"/>
    <w:rsid w:val="00890F92"/>
    <w:rsid w:val="00893371"/>
    <w:rsid w:val="00894747"/>
    <w:rsid w:val="00894E80"/>
    <w:rsid w:val="00895F31"/>
    <w:rsid w:val="00896585"/>
    <w:rsid w:val="008A1E8B"/>
    <w:rsid w:val="008B1BA0"/>
    <w:rsid w:val="008B3592"/>
    <w:rsid w:val="008B452A"/>
    <w:rsid w:val="008B589A"/>
    <w:rsid w:val="008C26E8"/>
    <w:rsid w:val="008C5BA7"/>
    <w:rsid w:val="008D2F85"/>
    <w:rsid w:val="008D3398"/>
    <w:rsid w:val="008D5280"/>
    <w:rsid w:val="008D677D"/>
    <w:rsid w:val="008E0355"/>
    <w:rsid w:val="008E0A41"/>
    <w:rsid w:val="008E4D41"/>
    <w:rsid w:val="008F6C47"/>
    <w:rsid w:val="00904526"/>
    <w:rsid w:val="009239AE"/>
    <w:rsid w:val="00926432"/>
    <w:rsid w:val="00926B10"/>
    <w:rsid w:val="00926B27"/>
    <w:rsid w:val="009318B8"/>
    <w:rsid w:val="00941EBD"/>
    <w:rsid w:val="00943A42"/>
    <w:rsid w:val="009578DC"/>
    <w:rsid w:val="0096730E"/>
    <w:rsid w:val="00967945"/>
    <w:rsid w:val="0097126B"/>
    <w:rsid w:val="00973C3C"/>
    <w:rsid w:val="00982A11"/>
    <w:rsid w:val="00991E4B"/>
    <w:rsid w:val="00997005"/>
    <w:rsid w:val="009B223E"/>
    <w:rsid w:val="009B4168"/>
    <w:rsid w:val="009B4F7B"/>
    <w:rsid w:val="009B4FB7"/>
    <w:rsid w:val="009C36AA"/>
    <w:rsid w:val="009C4D23"/>
    <w:rsid w:val="009E2660"/>
    <w:rsid w:val="009E3BFB"/>
    <w:rsid w:val="009E40C8"/>
    <w:rsid w:val="009F22B1"/>
    <w:rsid w:val="00A03609"/>
    <w:rsid w:val="00A134B7"/>
    <w:rsid w:val="00A1499E"/>
    <w:rsid w:val="00A22E66"/>
    <w:rsid w:val="00A23BC8"/>
    <w:rsid w:val="00A27016"/>
    <w:rsid w:val="00A30BBA"/>
    <w:rsid w:val="00A43BE0"/>
    <w:rsid w:val="00A43CF4"/>
    <w:rsid w:val="00A51EC1"/>
    <w:rsid w:val="00A5281F"/>
    <w:rsid w:val="00A54253"/>
    <w:rsid w:val="00A624CF"/>
    <w:rsid w:val="00A64C72"/>
    <w:rsid w:val="00A669F6"/>
    <w:rsid w:val="00A7474B"/>
    <w:rsid w:val="00A840EF"/>
    <w:rsid w:val="00A85133"/>
    <w:rsid w:val="00A97118"/>
    <w:rsid w:val="00AB110D"/>
    <w:rsid w:val="00AC145D"/>
    <w:rsid w:val="00AC18FF"/>
    <w:rsid w:val="00AE0668"/>
    <w:rsid w:val="00AE2041"/>
    <w:rsid w:val="00AE3A8A"/>
    <w:rsid w:val="00AF31AD"/>
    <w:rsid w:val="00B02166"/>
    <w:rsid w:val="00B11201"/>
    <w:rsid w:val="00B15765"/>
    <w:rsid w:val="00B16C90"/>
    <w:rsid w:val="00B20C22"/>
    <w:rsid w:val="00B21775"/>
    <w:rsid w:val="00B22C03"/>
    <w:rsid w:val="00B24A01"/>
    <w:rsid w:val="00B27716"/>
    <w:rsid w:val="00B33375"/>
    <w:rsid w:val="00B36C26"/>
    <w:rsid w:val="00B3725F"/>
    <w:rsid w:val="00B37D77"/>
    <w:rsid w:val="00B438B7"/>
    <w:rsid w:val="00B4569D"/>
    <w:rsid w:val="00B573E8"/>
    <w:rsid w:val="00B662FC"/>
    <w:rsid w:val="00B67757"/>
    <w:rsid w:val="00B80E79"/>
    <w:rsid w:val="00B83162"/>
    <w:rsid w:val="00B8792B"/>
    <w:rsid w:val="00B93E17"/>
    <w:rsid w:val="00B94F28"/>
    <w:rsid w:val="00B9730F"/>
    <w:rsid w:val="00BA078C"/>
    <w:rsid w:val="00BA07CF"/>
    <w:rsid w:val="00BA24AE"/>
    <w:rsid w:val="00BA26E8"/>
    <w:rsid w:val="00BA7A22"/>
    <w:rsid w:val="00BB0E08"/>
    <w:rsid w:val="00BB73B6"/>
    <w:rsid w:val="00BD0CEF"/>
    <w:rsid w:val="00BD2455"/>
    <w:rsid w:val="00BE53CE"/>
    <w:rsid w:val="00BE7A33"/>
    <w:rsid w:val="00BF008E"/>
    <w:rsid w:val="00BF2F88"/>
    <w:rsid w:val="00BF33DF"/>
    <w:rsid w:val="00BF67BB"/>
    <w:rsid w:val="00C0697C"/>
    <w:rsid w:val="00C15452"/>
    <w:rsid w:val="00C30BF9"/>
    <w:rsid w:val="00C370F9"/>
    <w:rsid w:val="00C40353"/>
    <w:rsid w:val="00C4174E"/>
    <w:rsid w:val="00C51309"/>
    <w:rsid w:val="00C51911"/>
    <w:rsid w:val="00C5435F"/>
    <w:rsid w:val="00C54722"/>
    <w:rsid w:val="00C6082E"/>
    <w:rsid w:val="00C60A0D"/>
    <w:rsid w:val="00C64DDB"/>
    <w:rsid w:val="00C66AC8"/>
    <w:rsid w:val="00C70B61"/>
    <w:rsid w:val="00C7160A"/>
    <w:rsid w:val="00C71F7D"/>
    <w:rsid w:val="00C73967"/>
    <w:rsid w:val="00C74140"/>
    <w:rsid w:val="00C758E8"/>
    <w:rsid w:val="00C80119"/>
    <w:rsid w:val="00C80B78"/>
    <w:rsid w:val="00C80BAD"/>
    <w:rsid w:val="00C83B45"/>
    <w:rsid w:val="00C8652A"/>
    <w:rsid w:val="00C902D9"/>
    <w:rsid w:val="00C90FDC"/>
    <w:rsid w:val="00C91F0D"/>
    <w:rsid w:val="00C951FF"/>
    <w:rsid w:val="00CA08A2"/>
    <w:rsid w:val="00CA1088"/>
    <w:rsid w:val="00CA1E20"/>
    <w:rsid w:val="00CA1EF4"/>
    <w:rsid w:val="00CA594B"/>
    <w:rsid w:val="00CB20BE"/>
    <w:rsid w:val="00CB3585"/>
    <w:rsid w:val="00CB4AF4"/>
    <w:rsid w:val="00CB59E3"/>
    <w:rsid w:val="00CC248D"/>
    <w:rsid w:val="00CC3803"/>
    <w:rsid w:val="00CC57F3"/>
    <w:rsid w:val="00CD1BB1"/>
    <w:rsid w:val="00CD3066"/>
    <w:rsid w:val="00CE1F33"/>
    <w:rsid w:val="00CE7905"/>
    <w:rsid w:val="00CF28AF"/>
    <w:rsid w:val="00D05F0C"/>
    <w:rsid w:val="00D208DF"/>
    <w:rsid w:val="00D20E1A"/>
    <w:rsid w:val="00D35E1C"/>
    <w:rsid w:val="00D46A69"/>
    <w:rsid w:val="00D6075C"/>
    <w:rsid w:val="00D628B2"/>
    <w:rsid w:val="00D640CD"/>
    <w:rsid w:val="00D65433"/>
    <w:rsid w:val="00D707F1"/>
    <w:rsid w:val="00D74A86"/>
    <w:rsid w:val="00D84CB7"/>
    <w:rsid w:val="00D87FEC"/>
    <w:rsid w:val="00D92D3F"/>
    <w:rsid w:val="00D9432D"/>
    <w:rsid w:val="00D956FD"/>
    <w:rsid w:val="00D96FEC"/>
    <w:rsid w:val="00DA1613"/>
    <w:rsid w:val="00DB1800"/>
    <w:rsid w:val="00DC2E9C"/>
    <w:rsid w:val="00DC3EB9"/>
    <w:rsid w:val="00DC5B61"/>
    <w:rsid w:val="00DC650D"/>
    <w:rsid w:val="00DD43FF"/>
    <w:rsid w:val="00DE036C"/>
    <w:rsid w:val="00DF110D"/>
    <w:rsid w:val="00DF1A2B"/>
    <w:rsid w:val="00DF5AF4"/>
    <w:rsid w:val="00E12147"/>
    <w:rsid w:val="00E25B1C"/>
    <w:rsid w:val="00E37190"/>
    <w:rsid w:val="00E5693A"/>
    <w:rsid w:val="00E5773C"/>
    <w:rsid w:val="00E6174D"/>
    <w:rsid w:val="00E62186"/>
    <w:rsid w:val="00E627A3"/>
    <w:rsid w:val="00E67DD3"/>
    <w:rsid w:val="00E74597"/>
    <w:rsid w:val="00E74A6F"/>
    <w:rsid w:val="00E8092E"/>
    <w:rsid w:val="00E84AB0"/>
    <w:rsid w:val="00E85ADC"/>
    <w:rsid w:val="00E920E8"/>
    <w:rsid w:val="00ED7C80"/>
    <w:rsid w:val="00EE4B82"/>
    <w:rsid w:val="00EE715C"/>
    <w:rsid w:val="00F077A4"/>
    <w:rsid w:val="00F112E5"/>
    <w:rsid w:val="00F21ECA"/>
    <w:rsid w:val="00F37195"/>
    <w:rsid w:val="00F42147"/>
    <w:rsid w:val="00F45916"/>
    <w:rsid w:val="00F464C0"/>
    <w:rsid w:val="00F46C6A"/>
    <w:rsid w:val="00F521C5"/>
    <w:rsid w:val="00F545EA"/>
    <w:rsid w:val="00F61356"/>
    <w:rsid w:val="00F72987"/>
    <w:rsid w:val="00F73BFB"/>
    <w:rsid w:val="00F778AA"/>
    <w:rsid w:val="00F83417"/>
    <w:rsid w:val="00F91DCA"/>
    <w:rsid w:val="00F93122"/>
    <w:rsid w:val="00F96305"/>
    <w:rsid w:val="00F97248"/>
    <w:rsid w:val="00FA436B"/>
    <w:rsid w:val="00FB464D"/>
    <w:rsid w:val="00FB7F88"/>
    <w:rsid w:val="00FC181A"/>
    <w:rsid w:val="00FC249F"/>
    <w:rsid w:val="00FC361D"/>
    <w:rsid w:val="00FD5830"/>
    <w:rsid w:val="00FD69BD"/>
    <w:rsid w:val="00FE6225"/>
    <w:rsid w:val="00FF082A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1E0E"/>
    <w:rPr>
      <w:color w:val="0000FF"/>
      <w:u w:val="single"/>
    </w:rPr>
  </w:style>
  <w:style w:type="paragraph" w:styleId="a4">
    <w:name w:val="No Spacing"/>
    <w:uiPriority w:val="1"/>
    <w:qFormat/>
    <w:rsid w:val="005F1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8F9AAB31344FC29FF16B05CA949FD08D765B0F94316B3BBAADA47C7CBD53A4980CFCD4D7A3C3C8AFAE7A78r4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8F9AAB31344FC29FF16B05CA949FD08D765B0F94316B3BBAADA47C7CBD53A4980CFCD4D7A3C3C8AFA87178r1G" TargetMode="External"/><Relationship Id="rId12" Type="http://schemas.openxmlformats.org/officeDocument/2006/relationships/hyperlink" Target="consultantplus://offline/ref=403075D191ECB4390D325C2BC87BDFE1B3EBF7405C81936C45A14DC4BEAD781021F63977FBFF1EB5FE9F88RFH2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8F9AAB31344FC29FF16B05CA949FD08D765B0F94316B3BBAADA47C7CBD53A4980CFCD4D7A3C3C8AFAE7A78r4G" TargetMode="External"/><Relationship Id="rId11" Type="http://schemas.openxmlformats.org/officeDocument/2006/relationships/hyperlink" Target="consultantplus://offline/ref=3789864CEA73A360323AB4018FC1718281589B84DF5F628B38986D6B3A1E54DBE81E1B480A97F672F3499Ft8wCX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48F9AAB31344FC29FF16B05CA949FD08D765B0F94316B3BBAADA47C7CBD53A4980CFCD4D7A3C3C8AFAC7278r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8F9AAB31344FC29FF16B05CA949FD08D765B0F94316B3BBAADA47C7CBD53A4980CFCD4D7A3C3C8AFA87178r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2325</Words>
  <Characters>13254</Characters>
  <Application>Microsoft Office Word</Application>
  <DocSecurity>0</DocSecurity>
  <Lines>110</Lines>
  <Paragraphs>31</Paragraphs>
  <ScaleCrop>false</ScaleCrop>
  <Company>Administraciya</Company>
  <LinksUpToDate>false</LinksUpToDate>
  <CharactersWithSpaces>15548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sBundukov</dc:creator>
  <cp:keywords/>
  <dc:description/>
  <cp:lastModifiedBy>Администратор Богучарского района</cp:lastModifiedBy>
  <cp:revision>3</cp:revision>
  <dcterms:created xsi:type="dcterms:W3CDTF">2017-03-20T10:11:00Z</dcterms:created>
  <dcterms:modified xsi:type="dcterms:W3CDTF">2017-03-28T07:29:00Z</dcterms:modified>
</cp:coreProperties>
</file>